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35pt;margin-top:959pt;margin-left:808pt;mso-position-horizontal-relative:page;mso-position-vertical-relative:top-margin-area;position:absolute;z-index:251658240">
            <v:imagedata r:id="rId5" o:title=""/>
            <o:lock v:ext="edit" aspectratio="t"/>
          </v:shape>
        </w:pict>
      </w:r>
      <w:bookmarkStart w:id="0" w:name="_GoBack"/>
      <w:bookmarkEnd w:id="0"/>
      <w:r>
        <w:t>回答问题(八)　</w:t>
      </w:r>
      <w:r>
        <w:rPr>
          <w:b/>
        </w:rPr>
        <w:t>国王的测验+水之感悟</w:t>
      </w:r>
    </w:p>
    <w:p>
      <w:pPr>
        <w:snapToGrid w:val="0"/>
        <w:spacing w:line="360" w:lineRule="auto"/>
        <w:rPr>
          <w:rFonts w:ascii="Times New Roman" w:hAnsi="Times New Roman"/>
          <w:szCs w:val="21"/>
        </w:rPr>
      </w:pPr>
      <w:r>
        <w:rPr>
          <w:rFonts w:ascii="Times New Roman" w:hAnsi="Times New Roman"/>
          <w:szCs w:val="21"/>
        </w:rPr>
        <w:drawing>
          <wp:inline distT="0" distB="0" distL="0" distR="0">
            <wp:extent cx="6227445" cy="56515"/>
            <wp:effectExtent l="19050" t="0" r="1350" b="0"/>
            <wp:docPr id="26" name="线.EPS" descr="id:2147490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853384" name="线.EPS" descr="id:2147490273;FounderCES"/>
                    <pic:cNvPicPr>
                      <a:picLocks noChangeAspect="1"/>
                    </pic:cNvPicPr>
                  </pic:nvPicPr>
                  <pic:blipFill>
                    <a:blip xmlns:r="http://schemas.openxmlformats.org/officeDocument/2006/relationships" r:embed="rId6"/>
                    <a:stretch>
                      <a:fillRect/>
                    </a:stretch>
                  </pic:blipFill>
                  <pic:spPr>
                    <a:xfrm>
                      <a:off x="0" y="0"/>
                      <a:ext cx="6228000" cy="56819"/>
                    </a:xfrm>
                    <a:prstGeom prst="rect">
                      <a:avLst/>
                    </a:prstGeom>
                  </pic:spPr>
                </pic:pic>
              </a:graphicData>
            </a:graphic>
          </wp:inline>
        </w:drawing>
      </w:r>
    </w:p>
    <w:p>
      <w:pPr>
        <w:snapToGrid w:val="0"/>
        <w:spacing w:line="360" w:lineRule="auto"/>
        <w:jc w:val="center"/>
        <w:rPr>
          <w:rFonts w:ascii="Times New Roman" w:hAnsi="Times New Roman"/>
          <w:b/>
          <w:szCs w:val="21"/>
        </w:rPr>
      </w:pPr>
      <w:r>
        <w:rPr>
          <w:rFonts w:ascii="Times New Roman" w:hAnsi="Times New Roman"/>
          <w:b/>
          <w:szCs w:val="21"/>
        </w:rPr>
        <w:t>A</w:t>
      </w:r>
    </w:p>
    <w:p>
      <w:pPr>
        <w:snapToGrid w:val="0"/>
        <w:spacing w:line="360" w:lineRule="auto"/>
        <w:ind w:firstLine="420" w:firstLineChars="200"/>
        <w:rPr>
          <w:rFonts w:ascii="Times New Roman" w:hAnsi="Times New Roman"/>
          <w:szCs w:val="21"/>
        </w:rPr>
      </w:pPr>
      <w:r>
        <w:rPr>
          <w:rFonts w:ascii="Times New Roman" w:hAnsi="Times New Roman"/>
          <w:szCs w:val="21"/>
        </w:rPr>
        <w:t>In ancient times, a king had a boulder(巨石) placed on a roadway. He then hid himself and watched to see if anyone would move the boulder out of the way. Some of the king's wealthiest businessmen and courtiers(朝臣) came by and simply walked around it.</w:t>
      </w:r>
    </w:p>
    <w:p>
      <w:pPr>
        <w:snapToGrid w:val="0"/>
        <w:spacing w:line="360" w:lineRule="auto"/>
        <w:ind w:firstLine="420" w:firstLineChars="200"/>
        <w:rPr>
          <w:rFonts w:ascii="Times New Roman" w:hAnsi="Times New Roman"/>
          <w:szCs w:val="21"/>
        </w:rPr>
      </w:pPr>
      <w:r>
        <w:rPr>
          <w:rFonts w:ascii="Times New Roman" w:hAnsi="Times New Roman"/>
          <w:szCs w:val="21"/>
        </w:rPr>
        <w:t>Many people even loudly blamed the king for not keeping the roads clear, but none of them did anything about getting the stone out of the way. They just complained and went away. A peasant(农民) then came along carrying a large bag of vegetables. Upon getting closer to the boulder, the peasant laid down his burden and tried to push the stone out of the road. After trying and pushing for a long time, he finally succeeded.</w:t>
      </w:r>
    </w:p>
    <w:p>
      <w:pPr>
        <w:snapToGrid w:val="0"/>
        <w:spacing w:line="360" w:lineRule="auto"/>
        <w:ind w:firstLine="420" w:firstLineChars="200"/>
        <w:rPr>
          <w:rFonts w:ascii="Times New Roman" w:hAnsi="Times New Roman"/>
          <w:szCs w:val="21"/>
        </w:rPr>
      </w:pPr>
      <w:r>
        <w:rPr>
          <w:rFonts w:ascii="Times New Roman" w:hAnsi="Times New Roman"/>
          <w:szCs w:val="21"/>
        </w:rPr>
        <w:t>After the peasant went back to pick up his vegetables, he noticed a purse lying in the road where the boulder had been. In the purse there were many gold coins and a note from the king explaining that the gold coins were for the person who removed the boulder from the roadway. If you were on the way, what would you do? Complain it or move it away? Every difficulty we come across in life gives us an opportunity to improve our situations, and while the lazy people complain, the others are creating opportunities through their kind hearts, generosity(慷慨大方) and willingness to get things done.</w:t>
      </w:r>
    </w:p>
    <w:p>
      <w:pPr>
        <w:snapToGrid w:val="0"/>
        <w:spacing w:line="360" w:lineRule="auto"/>
        <w:rPr>
          <w:rFonts w:ascii="Times New Roman" w:hAnsi="Times New Roman"/>
          <w:szCs w:val="21"/>
        </w:rPr>
      </w:pPr>
      <w:r>
        <w:rPr>
          <w:rFonts w:ascii="Times New Roman" w:hAnsi="Times New Roman"/>
          <w:szCs w:val="21"/>
        </w:rPr>
        <w:t>1.What did many people do with the big stone on the way?(不超过10个词)</w:t>
      </w:r>
    </w:p>
    <w:p>
      <w:pPr>
        <w:snapToGrid w:val="0"/>
        <w:spacing w:line="360" w:lineRule="auto"/>
        <w:rPr>
          <w:rFonts w:ascii="Times New Roman" w:hAnsi="Times New Roman"/>
          <w:szCs w:val="21"/>
        </w:rPr>
      </w:pPr>
      <w:r>
        <w:rPr>
          <w:rFonts w:ascii="Times New Roman" w:hAnsi="Times New Roman" w:hint="eastAsia"/>
          <w:szCs w:val="21"/>
          <w:u w:val="single" w:color="000000"/>
        </w:rPr>
        <w:t xml:space="preserve">                                                                                             </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2.How did the peasant get the stone out of the way successfully? (不超过10个词)</w:t>
      </w:r>
    </w:p>
    <w:p>
      <w:pPr>
        <w:snapToGrid w:val="0"/>
        <w:spacing w:line="360" w:lineRule="auto"/>
        <w:rPr>
          <w:rFonts w:ascii="Times New Roman" w:hAnsi="Times New Roman"/>
          <w:szCs w:val="21"/>
        </w:rPr>
      </w:pPr>
      <w:r>
        <w:rPr>
          <w:rFonts w:ascii="Times New Roman" w:hAnsi="Times New Roman" w:hint="eastAsia"/>
          <w:szCs w:val="21"/>
          <w:u w:val="single" w:color="000000"/>
        </w:rPr>
        <w:t xml:space="preserve">                                                                                             </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3.What can we learn from the story? (不超过15个词)</w:t>
      </w:r>
    </w:p>
    <w:p>
      <w:pPr>
        <w:snapToGrid w:val="0"/>
        <w:spacing w:line="360" w:lineRule="auto"/>
        <w:rPr>
          <w:rFonts w:ascii="Times New Roman" w:hAnsi="Times New Roman"/>
          <w:szCs w:val="21"/>
        </w:rPr>
      </w:pPr>
      <w:r>
        <w:rPr>
          <w:rFonts w:ascii="Times New Roman" w:hAnsi="Times New Roman" w:hint="eastAsia"/>
          <w:szCs w:val="21"/>
          <w:u w:val="single" w:color="000000"/>
        </w:rPr>
        <w:t xml:space="preserve">                                                                                             </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center"/>
        <w:rPr>
          <w:rFonts w:ascii="Times New Roman" w:hAnsi="Times New Roman"/>
          <w:szCs w:val="21"/>
        </w:rPr>
      </w:pPr>
      <w:r>
        <w:rPr>
          <w:rFonts w:ascii="Times New Roman" w:hAnsi="Times New Roman"/>
          <w:szCs w:val="21"/>
        </w:rPr>
        <w:t>B</w:t>
      </w:r>
    </w:p>
    <w:p>
      <w:pPr>
        <w:snapToGrid w:val="0"/>
        <w:spacing w:line="360" w:lineRule="auto"/>
        <w:ind w:firstLine="420" w:firstLineChars="200"/>
        <w:rPr>
          <w:rFonts w:ascii="Times New Roman" w:hAnsi="Times New Roman"/>
          <w:szCs w:val="21"/>
        </w:rPr>
      </w:pPr>
      <w:r>
        <w:rPr>
          <w:rFonts w:ascii="Times New Roman" w:hAnsi="Times New Roman"/>
          <w:szCs w:val="21"/>
        </w:rPr>
        <w:t>A wise man was walking from one town to another with a few of his followers, and they happened to pass a lake. So they stopped there to rest for a while, and the wise man said to one of his followers, “Could you please get me some water from the lake?”</w:t>
      </w:r>
    </w:p>
    <w:p>
      <w:pPr>
        <w:snapToGrid w:val="0"/>
        <w:spacing w:line="360" w:lineRule="auto"/>
        <w:ind w:firstLine="420" w:firstLineChars="200"/>
        <w:rPr>
          <w:rFonts w:ascii="Times New Roman" w:hAnsi="Times New Roman"/>
          <w:szCs w:val="21"/>
        </w:rPr>
      </w:pPr>
      <w:r>
        <w:rPr>
          <w:rFonts w:ascii="Times New Roman" w:hAnsi="Times New Roman"/>
          <w:szCs w:val="21"/>
        </w:rPr>
        <w:t>The follower walked to the lake. Some people were washing clothes in the water, and right at that moment, several carts started crossing the lake. As a result, the water became very muddy(浑浊的).</w:t>
      </w:r>
    </w:p>
    <w:p>
      <w:pPr>
        <w:snapToGrid w:val="0"/>
        <w:spacing w:line="360" w:lineRule="auto"/>
        <w:ind w:firstLine="420" w:firstLineChars="200"/>
        <w:rPr>
          <w:rFonts w:ascii="Times New Roman" w:hAnsi="Times New Roman"/>
          <w:szCs w:val="21"/>
        </w:rPr>
      </w:pPr>
      <w:r>
        <w:rPr>
          <w:rFonts w:ascii="Times New Roman" w:hAnsi="Times New Roman"/>
          <w:szCs w:val="21"/>
        </w:rPr>
        <w:t>Then he went back, and told the wise man that the water was very muddy and not fit to drink. After they had rested for about half an hour, the wise man again asked the same follower to go back to the lake and get him some water to drink. And the follower went to the lake. This time he found that all the mud had settled(沉淀) to the bottom. The water was very clear and looked fit to drink. So he filled his water bottle and took it to the wise man.</w:t>
      </w:r>
    </w:p>
    <w:p>
      <w:pPr>
        <w:snapToGrid w:val="0"/>
        <w:spacing w:line="360" w:lineRule="auto"/>
        <w:ind w:firstLine="420" w:firstLineChars="200"/>
        <w:rPr>
          <w:rFonts w:ascii="Times New Roman" w:hAnsi="Times New Roman"/>
          <w:szCs w:val="21"/>
        </w:rPr>
      </w:pPr>
      <w:r>
        <w:rPr>
          <w:rFonts w:ascii="Times New Roman" w:hAnsi="Times New Roman"/>
          <w:szCs w:val="21"/>
        </w:rPr>
        <w:t>The wise man took the water bottle and drank, then looked up at the follower. “See what you did to make the water clean?” he said. “You let it be for a while and the mud settled down on its own, so that you could get some clear drinking water. Your mind can also be like that lake when it is disturbed(使恼怒) by something. If you just let it be and give it a little time, it will most likely settle down on its own without you having to put in any effort at all to calm it.”</w:t>
      </w:r>
    </w:p>
    <w:p>
      <w:pPr>
        <w:snapToGrid w:val="0"/>
        <w:spacing w:line="360" w:lineRule="auto"/>
        <w:rPr>
          <w:rFonts w:ascii="Times New Roman" w:hAnsi="Times New Roman"/>
          <w:szCs w:val="21"/>
        </w:rPr>
      </w:pPr>
      <w:r>
        <w:rPr>
          <w:rFonts w:ascii="Times New Roman" w:hAnsi="Times New Roman"/>
          <w:szCs w:val="21"/>
        </w:rPr>
        <w:t>4.What happened to the water when several carts crossed the lake?(不超过10个词)</w:t>
      </w:r>
    </w:p>
    <w:p>
      <w:pPr>
        <w:snapToGrid w:val="0"/>
        <w:spacing w:line="360" w:lineRule="auto"/>
        <w:rPr>
          <w:rFonts w:ascii="Times New Roman" w:hAnsi="Times New Roman"/>
          <w:szCs w:val="21"/>
        </w:rPr>
      </w:pPr>
      <w:r>
        <w:rPr>
          <w:rFonts w:ascii="Times New Roman" w:hAnsi="Times New Roman" w:hint="eastAsia"/>
          <w:szCs w:val="21"/>
          <w:u w:val="single" w:color="000000"/>
        </w:rPr>
        <w:t xml:space="preserve">                                                                                             </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5.Why did the water become clear again?(不超过10个词)</w:t>
      </w:r>
    </w:p>
    <w:p>
      <w:pPr>
        <w:snapToGrid w:val="0"/>
        <w:spacing w:line="360" w:lineRule="auto"/>
        <w:rPr>
          <w:rFonts w:ascii="Times New Roman" w:hAnsi="Times New Roman"/>
          <w:szCs w:val="21"/>
        </w:rPr>
      </w:pPr>
      <w:r>
        <w:rPr>
          <w:rFonts w:ascii="Times New Roman" w:hAnsi="Times New Roman" w:hint="eastAsia"/>
          <w:szCs w:val="21"/>
          <w:u w:val="single" w:color="000000"/>
        </w:rPr>
        <w:t xml:space="preserve">                                                                                             </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6.What can we learn from the passage?(不超过20个词)</w:t>
      </w:r>
    </w:p>
    <w:p>
      <w:pPr>
        <w:snapToGrid w:val="0"/>
        <w:spacing w:line="360" w:lineRule="auto"/>
        <w:rPr>
          <w:rFonts w:ascii="Times New Roman" w:hAnsi="Times New Roman"/>
          <w:szCs w:val="21"/>
        </w:rPr>
      </w:pPr>
      <w:r>
        <w:rPr>
          <w:rFonts w:ascii="Times New Roman" w:hAnsi="Times New Roman" w:hint="eastAsia"/>
          <w:szCs w:val="21"/>
          <w:u w:val="single" w:color="000000"/>
        </w:rPr>
        <w:t xml:space="preserve">                                                                                             </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p>
    <w:p>
      <w:pPr>
        <w:snapToGrid w:val="0"/>
        <w:spacing w:line="360" w:lineRule="auto"/>
        <w:rPr>
          <w:rFonts w:ascii="Times New Roman" w:hAnsi="Times New Roman"/>
          <w:szCs w:val="21"/>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widowControl/>
        <w:jc w:val="center"/>
        <w:rPr>
          <w:rFonts w:ascii="微软雅黑" w:eastAsia="微软雅黑" w:hAnsi="微软雅黑" w:cs="Times"/>
          <w:b/>
          <w:color w:val="C00000"/>
          <w:sz w:val="32"/>
          <w:szCs w:val="32"/>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napToGrid w:val="0"/>
        <w:spacing w:line="360" w:lineRule="auto"/>
        <w:rPr>
          <w:rFonts w:ascii="Times New Roman" w:hAnsi="Times New Roman"/>
          <w:color w:val="000000" w:themeColor="text1"/>
          <w:szCs w:val="21"/>
        </w:rPr>
      </w:pPr>
      <w:r>
        <w:rPr>
          <w:rFonts w:ascii="Times New Roman" w:hAnsi="Times New Roman"/>
          <w:color w:val="000000" w:themeColor="text1"/>
          <w:szCs w:val="21"/>
        </w:rPr>
        <w:t>A</w:t>
      </w:r>
      <w:r>
        <w:rPr>
          <w:rFonts w:ascii="Times New Roman" w:hAnsi="宋体"/>
          <w:color w:val="000000" w:themeColor="text1"/>
          <w:szCs w:val="21"/>
        </w:rPr>
        <w:t>　</w:t>
      </w:r>
      <w:r>
        <w:rPr>
          <w:rFonts w:ascii="Times New Roman" w:hAnsi="Times New Roman"/>
          <w:color w:val="000000" w:themeColor="text1"/>
          <w:szCs w:val="21"/>
        </w:rPr>
        <w:t>1.They just complained and didn't do anything about it.</w:t>
      </w:r>
    </w:p>
    <w:p>
      <w:pPr>
        <w:snapToGrid w:val="0"/>
        <w:spacing w:line="360" w:lineRule="auto"/>
        <w:rPr>
          <w:rFonts w:ascii="Times New Roman" w:hAnsi="Times New Roman"/>
          <w:color w:val="000000" w:themeColor="text1"/>
          <w:szCs w:val="21"/>
        </w:rPr>
      </w:pPr>
      <w:r>
        <w:rPr>
          <w:rFonts w:ascii="Times New Roman" w:hAnsi="Times New Roman"/>
          <w:color w:val="000000" w:themeColor="text1"/>
          <w:szCs w:val="21"/>
        </w:rPr>
        <w:t>2.By trying and pushing hard for a long time.</w:t>
      </w:r>
    </w:p>
    <w:p>
      <w:pPr>
        <w:snapToGrid w:val="0"/>
        <w:spacing w:line="360" w:lineRule="auto"/>
        <w:rPr>
          <w:rFonts w:ascii="Times New Roman" w:hAnsi="Times New Roman"/>
          <w:color w:val="000000" w:themeColor="text1"/>
          <w:szCs w:val="21"/>
        </w:rPr>
      </w:pPr>
      <w:r>
        <w:rPr>
          <w:rFonts w:ascii="Times New Roman" w:hAnsi="Times New Roman"/>
          <w:color w:val="000000" w:themeColor="text1"/>
          <w:szCs w:val="21"/>
        </w:rPr>
        <w:t>3.Opportunities are for those who are willing to do something with kindness and generosity.</w:t>
      </w:r>
    </w:p>
    <w:p>
      <w:pPr>
        <w:snapToGrid w:val="0"/>
        <w:spacing w:line="360" w:lineRule="auto"/>
        <w:rPr>
          <w:rFonts w:ascii="Times New Roman" w:hAnsi="Times New Roman"/>
          <w:color w:val="000000" w:themeColor="text1"/>
          <w:szCs w:val="21"/>
        </w:rPr>
      </w:pPr>
      <w:r>
        <w:rPr>
          <w:rFonts w:ascii="Times New Roman" w:hAnsi="Times New Roman"/>
          <w:color w:val="000000" w:themeColor="text1"/>
          <w:szCs w:val="21"/>
        </w:rPr>
        <w:t>B</w:t>
      </w:r>
      <w:r>
        <w:rPr>
          <w:rFonts w:ascii="Times New Roman" w:hAnsi="宋体"/>
          <w:color w:val="000000" w:themeColor="text1"/>
          <w:szCs w:val="21"/>
        </w:rPr>
        <w:t>　</w:t>
      </w:r>
      <w:r>
        <w:rPr>
          <w:rFonts w:ascii="Times New Roman" w:hAnsi="Times New Roman"/>
          <w:color w:val="000000" w:themeColor="text1"/>
          <w:szCs w:val="21"/>
        </w:rPr>
        <w:t>4.It (Water in the lake) became very muddy.</w:t>
      </w:r>
    </w:p>
    <w:p>
      <w:pPr>
        <w:snapToGrid w:val="0"/>
        <w:spacing w:line="360" w:lineRule="auto"/>
        <w:rPr>
          <w:rFonts w:ascii="Times New Roman" w:hAnsi="Times New Roman"/>
          <w:color w:val="000000" w:themeColor="text1"/>
          <w:szCs w:val="21"/>
        </w:rPr>
      </w:pPr>
      <w:r>
        <w:rPr>
          <w:rFonts w:ascii="Times New Roman" w:hAnsi="Times New Roman"/>
          <w:color w:val="000000" w:themeColor="text1"/>
          <w:szCs w:val="21"/>
        </w:rPr>
        <w:t>5.Because the mud had settled to the bottom.</w:t>
      </w:r>
    </w:p>
    <w:p>
      <w:pPr>
        <w:snapToGrid w:val="0"/>
        <w:spacing w:line="360" w:lineRule="auto"/>
        <w:rPr>
          <w:rFonts w:ascii="Times New Roman" w:hAnsi="Times New Roman"/>
          <w:color w:val="000000" w:themeColor="text1"/>
          <w:szCs w:val="21"/>
        </w:rPr>
      </w:pPr>
      <w:r>
        <w:rPr>
          <w:rFonts w:ascii="Times New Roman" w:hAnsi="Times New Roman"/>
          <w:color w:val="000000" w:themeColor="text1"/>
          <w:szCs w:val="21"/>
        </w:rPr>
        <w:t>6.To keep your mind clear, you should give it some time to settle down on its own.</w:t>
      </w:r>
    </w:p>
    <w:p>
      <w:pPr>
        <w:widowControl/>
        <w:jc w:val="center"/>
        <w:rPr>
          <w:rFonts w:ascii="微软雅黑" w:eastAsia="微软雅黑" w:hAnsi="微软雅黑" w:cs="Times"/>
          <w:b/>
          <w:color w:val="C00000"/>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000"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05D93"/>
    <w:rsid w:val="00013EB0"/>
    <w:rsid w:val="00014FF3"/>
    <w:rsid w:val="00015E31"/>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34C34"/>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35AD"/>
    <w:rsid w:val="00285418"/>
    <w:rsid w:val="002952CA"/>
    <w:rsid w:val="002959E3"/>
    <w:rsid w:val="0029695C"/>
    <w:rsid w:val="002A12AA"/>
    <w:rsid w:val="002A15B5"/>
    <w:rsid w:val="002A3794"/>
    <w:rsid w:val="002A6EFD"/>
    <w:rsid w:val="002B32C6"/>
    <w:rsid w:val="002B37E5"/>
    <w:rsid w:val="002C2F6D"/>
    <w:rsid w:val="002C3731"/>
    <w:rsid w:val="002C5CA3"/>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3D98"/>
    <w:rsid w:val="00394200"/>
    <w:rsid w:val="00395AF0"/>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3DF9"/>
    <w:rsid w:val="003D5486"/>
    <w:rsid w:val="003D6880"/>
    <w:rsid w:val="003D72FB"/>
    <w:rsid w:val="003D7E94"/>
    <w:rsid w:val="003E11EE"/>
    <w:rsid w:val="003E2A46"/>
    <w:rsid w:val="003E3870"/>
    <w:rsid w:val="003E4E56"/>
    <w:rsid w:val="003E5CF6"/>
    <w:rsid w:val="003E69DD"/>
    <w:rsid w:val="003E73B1"/>
    <w:rsid w:val="003E7786"/>
    <w:rsid w:val="003F04FC"/>
    <w:rsid w:val="003F0D0D"/>
    <w:rsid w:val="003F1840"/>
    <w:rsid w:val="003F1862"/>
    <w:rsid w:val="003F368B"/>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284E"/>
    <w:rsid w:val="005F7AA0"/>
    <w:rsid w:val="006027ED"/>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AFE"/>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24E"/>
    <w:rsid w:val="00735CBF"/>
    <w:rsid w:val="0073708B"/>
    <w:rsid w:val="00737517"/>
    <w:rsid w:val="0074285E"/>
    <w:rsid w:val="0074697C"/>
    <w:rsid w:val="007474CB"/>
    <w:rsid w:val="00762179"/>
    <w:rsid w:val="00763E5D"/>
    <w:rsid w:val="00763F9C"/>
    <w:rsid w:val="00766C48"/>
    <w:rsid w:val="007706DD"/>
    <w:rsid w:val="0077205C"/>
    <w:rsid w:val="00774AFF"/>
    <w:rsid w:val="00776822"/>
    <w:rsid w:val="007806F3"/>
    <w:rsid w:val="00780931"/>
    <w:rsid w:val="00781890"/>
    <w:rsid w:val="00787E69"/>
    <w:rsid w:val="00790838"/>
    <w:rsid w:val="007920A9"/>
    <w:rsid w:val="00793B78"/>
    <w:rsid w:val="00794DBF"/>
    <w:rsid w:val="00796EAB"/>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7F7785"/>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1FAF"/>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15DD"/>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09D2"/>
    <w:rsid w:val="00961BE5"/>
    <w:rsid w:val="009632F1"/>
    <w:rsid w:val="00963421"/>
    <w:rsid w:val="009650BA"/>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5B2B"/>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3B9C"/>
    <w:rsid w:val="00AA486E"/>
    <w:rsid w:val="00AA7345"/>
    <w:rsid w:val="00AA78E3"/>
    <w:rsid w:val="00AB0B53"/>
    <w:rsid w:val="00AB228C"/>
    <w:rsid w:val="00AB31DD"/>
    <w:rsid w:val="00AB3310"/>
    <w:rsid w:val="00AB429E"/>
    <w:rsid w:val="00AB6A3B"/>
    <w:rsid w:val="00AC0814"/>
    <w:rsid w:val="00AC3BE9"/>
    <w:rsid w:val="00AC467D"/>
    <w:rsid w:val="00AC48CA"/>
    <w:rsid w:val="00AC723D"/>
    <w:rsid w:val="00AD0290"/>
    <w:rsid w:val="00AD3678"/>
    <w:rsid w:val="00AD3B32"/>
    <w:rsid w:val="00AD499F"/>
    <w:rsid w:val="00AD5BC4"/>
    <w:rsid w:val="00AD61BA"/>
    <w:rsid w:val="00AD72D7"/>
    <w:rsid w:val="00AD7E1B"/>
    <w:rsid w:val="00AF2610"/>
    <w:rsid w:val="00AF3A56"/>
    <w:rsid w:val="00AF41D4"/>
    <w:rsid w:val="00AF570C"/>
    <w:rsid w:val="00AF5D61"/>
    <w:rsid w:val="00AF60C8"/>
    <w:rsid w:val="00AF63FB"/>
    <w:rsid w:val="00B0785B"/>
    <w:rsid w:val="00B10F90"/>
    <w:rsid w:val="00B12EEB"/>
    <w:rsid w:val="00B131D2"/>
    <w:rsid w:val="00B145BA"/>
    <w:rsid w:val="00B15CE3"/>
    <w:rsid w:val="00B15FA1"/>
    <w:rsid w:val="00B16006"/>
    <w:rsid w:val="00B17984"/>
    <w:rsid w:val="00B2363D"/>
    <w:rsid w:val="00B238F5"/>
    <w:rsid w:val="00B23DD9"/>
    <w:rsid w:val="00B32371"/>
    <w:rsid w:val="00B32546"/>
    <w:rsid w:val="00B32CDE"/>
    <w:rsid w:val="00B4160F"/>
    <w:rsid w:val="00B43B99"/>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0DEF"/>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07627"/>
    <w:rsid w:val="00C1690B"/>
    <w:rsid w:val="00C16AE5"/>
    <w:rsid w:val="00C23BD7"/>
    <w:rsid w:val="00C241D6"/>
    <w:rsid w:val="00C26209"/>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5AE6"/>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F2B"/>
    <w:rsid w:val="00D248BA"/>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2FD4"/>
    <w:rsid w:val="00D73A9A"/>
    <w:rsid w:val="00D81E8B"/>
    <w:rsid w:val="00D95C12"/>
    <w:rsid w:val="00D95DE5"/>
    <w:rsid w:val="00DA01AB"/>
    <w:rsid w:val="00DA41C4"/>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45DF"/>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36A93"/>
    <w:rsid w:val="00E41822"/>
    <w:rsid w:val="00E45C07"/>
    <w:rsid w:val="00E46070"/>
    <w:rsid w:val="00E47418"/>
    <w:rsid w:val="00E50535"/>
    <w:rsid w:val="00E5528A"/>
    <w:rsid w:val="00E5544B"/>
    <w:rsid w:val="00E56C3C"/>
    <w:rsid w:val="00E60562"/>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25A0"/>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07DD"/>
    <w:rsid w:val="00F71BCC"/>
    <w:rsid w:val="00F734CA"/>
    <w:rsid w:val="00F74652"/>
    <w:rsid w:val="00F74B25"/>
    <w:rsid w:val="00F75360"/>
    <w:rsid w:val="00F803D3"/>
    <w:rsid w:val="00F855C0"/>
    <w:rsid w:val="00F85E6C"/>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4DE3"/>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156"/>
    <w:rsid w:val="00FD7EF9"/>
    <w:rsid w:val="00FE212E"/>
    <w:rsid w:val="00FE2881"/>
    <w:rsid w:val="00FE33AA"/>
    <w:rsid w:val="00FE78DA"/>
    <w:rsid w:val="00FF1638"/>
    <w:rsid w:val="00FF39CE"/>
    <w:rsid w:val="00FF4344"/>
    <w:rsid w:val="00FF644D"/>
    <w:rsid w:val="20B06B88"/>
    <w:rsid w:val="3A446EC6"/>
    <w:rsid w:val="47CA2E2E"/>
    <w:rsid w:val="681C6C9C"/>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napToGrid w:val="0"/>
      <w:spacing w:line="360" w:lineRule="auto"/>
      <w:jc w:val="left"/>
      <w:outlineLvl w:val="1"/>
    </w:pPr>
    <w:rPr>
      <w:rFonts w:ascii="Times New Roman" w:eastAsia="微软雅黑" w:hAnsi="Times New Roman" w:cstheme="majorBidi"/>
      <w:b/>
      <w:bCs/>
      <w:kern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line="360" w:lineRule="auto"/>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rPr>
      <w:rFonts w:ascii="Times New Roman" w:eastAsia="微软雅黑" w:hAnsi="Times New Roman" w:cstheme="majorBidi"/>
      <w:b/>
      <w:bCs/>
      <w:kern w:val="28"/>
      <w:sz w:val="21"/>
      <w:szCs w:val="32"/>
    </w:rPr>
  </w:style>
  <w:style w:type="paragraph" w:styleId="ListParagraph">
    <w:name w:val="List Paragraph"/>
    <w:basedOn w:val="Normal"/>
    <w:uiPriority w:val="34"/>
    <w:qFormat/>
    <w:pPr>
      <w:widowControl/>
      <w:spacing w:line="318"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7"/>
    <w:uiPriority w:val="29"/>
    <w:qFormat/>
    <w:pPr>
      <w:widowControl/>
      <w:spacing w:line="318" w:lineRule="exact"/>
      <w:jc w:val="left"/>
    </w:pPr>
    <w:rPr>
      <w:rFonts w:ascii="NEU-BZ-S92" w:eastAsia="方正书宋_GBK" w:hAnsi="NEU-BZ-S92" w:cstheme="minorBidi"/>
      <w:i/>
      <w:iCs/>
      <w:color w:val="000000" w:themeColor="text1"/>
      <w:kern w:val="0"/>
    </w:rPr>
  </w:style>
  <w:style w:type="character" w:customStyle="1" w:styleId="Char7">
    <w:name w:val="引用 Char"/>
    <w:basedOn w:val="DefaultParagraphFont"/>
    <w:link w:val="Quote"/>
    <w:uiPriority w:val="29"/>
    <w:rPr>
      <w:rFonts w:ascii="NEU-BZ-S92" w:eastAsia="方正书宋_GBK" w:hAnsi="NEU-BZ-S92" w:cstheme="minorBidi"/>
      <w:i/>
      <w:iCs/>
      <w:color w:val="000000" w:themeColor="text1"/>
      <w:sz w:val="2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qFormat/>
    <w:rPr>
      <w:rFonts w:ascii="NEU-BZ-S92" w:eastAsia="方正书宋_GBK"/>
      <w:color w:val="000000"/>
      <w:sz w:val="18"/>
      <w:szCs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727</Words>
  <Characters>2760</Characters>
  <Application>Microsoft Office Word</Application>
  <DocSecurity>0</DocSecurity>
  <Lines>32</Lines>
  <Paragraphs>9</Paragraphs>
  <ScaleCrop>false</ScaleCrop>
  <Company/>
  <LinksUpToDate>false</LinksUpToDate>
  <CharactersWithSpaces>4493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6</cp:revision>
  <cp:lastPrinted>2016-09-05T09:15:00Z</cp:lastPrinted>
  <dcterms:created xsi:type="dcterms:W3CDTF">2019-10-31T04:44:00Z</dcterms:created>
  <dcterms:modified xsi:type="dcterms:W3CDTF">2020-02-10T14:59:28Z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